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8404" w14:textId="77777777" w:rsidR="009214D6" w:rsidRPr="009214D6" w:rsidRDefault="009214D6" w:rsidP="009214D6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Job description</w:t>
      </w:r>
    </w:p>
    <w:p w14:paraId="53A33AB5" w14:textId="56EE5513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Job Overview</w:t>
      </w: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br/>
        <w:t xml:space="preserve">We are seeking a detail-oriented Estimator from the Lightning Protection industry to join our team. This is a new position, a blended site and </w:t>
      </w: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office-based</w:t>
      </w: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role. We are seeking a person technically conversant with aspects of lightning protection, surge protection and/or earthing systems applications. You ideally have proven experience within the lightning protection industry, skilled in client relationship building, with a clear capacity to work to deadlines and client KPI’s.</w:t>
      </w:r>
    </w:p>
    <w:p w14:paraId="381026DE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Our clients are located throughout the UK, therefore some lodging away may be required for this role.</w:t>
      </w:r>
    </w:p>
    <w:p w14:paraId="5EAFE8D0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Responsibilities</w:t>
      </w:r>
    </w:p>
    <w:p w14:paraId="1D836F6C" w14:textId="77777777" w:rsidR="009214D6" w:rsidRPr="009214D6" w:rsidRDefault="009214D6" w:rsidP="0092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This is a blended site and office-based role, conducting on-site surveys for lightning and surge protection design, soil resistivity data and calculations for substation/generator earthing designs.</w:t>
      </w:r>
    </w:p>
    <w:p w14:paraId="56563F60" w14:textId="77777777" w:rsidR="009214D6" w:rsidRPr="009214D6" w:rsidRDefault="009214D6" w:rsidP="0092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The office-based role includes production of technical reports, calculations and design work for lightning protection and surge protection, estimating for remedial, installation and maintenance work.</w:t>
      </w:r>
    </w:p>
    <w:p w14:paraId="45CA281B" w14:textId="77777777" w:rsidR="009214D6" w:rsidRPr="009214D6" w:rsidRDefault="009214D6" w:rsidP="0092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Use of bespoke software to record designs and reports, use of specialist CAD and StrikeRisk software. (Training can be provided)</w:t>
      </w:r>
    </w:p>
    <w:p w14:paraId="777172AA" w14:textId="77777777" w:rsidR="009214D6" w:rsidRPr="009214D6" w:rsidRDefault="009214D6" w:rsidP="0092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Prepare detailed cost estimates for projects based on specifications and drawings.</w:t>
      </w:r>
    </w:p>
    <w:p w14:paraId="5648E250" w14:textId="77777777" w:rsidR="009214D6" w:rsidRPr="009214D6" w:rsidRDefault="009214D6" w:rsidP="0092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Analyse project needs, assess the resources required, including materials, labour, and timescales.</w:t>
      </w:r>
    </w:p>
    <w:p w14:paraId="451EE8F6" w14:textId="77777777" w:rsidR="009214D6" w:rsidRPr="009214D6" w:rsidRDefault="009214D6" w:rsidP="0092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Collaborate with other project managers, designers, engineers, and management to gather relevant information for accurate estimates</w:t>
      </w:r>
    </w:p>
    <w:p w14:paraId="4DDBED4C" w14:textId="77777777" w:rsidR="009214D6" w:rsidRPr="009214D6" w:rsidRDefault="009214D6" w:rsidP="0092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Prepare bid documents and present estimates to clients.</w:t>
      </w:r>
    </w:p>
    <w:p w14:paraId="092B64D7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b/>
          <w:bCs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Skills</w:t>
      </w:r>
    </w:p>
    <w:p w14:paraId="60C8329E" w14:textId="77777777" w:rsidR="009214D6" w:rsidRPr="009214D6" w:rsidRDefault="009214D6" w:rsidP="0092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Formal qualifications in an appropriate engineering/technical field or completion of a recognized apprenticeship followed by at least 5 years practical and proven experience in the lightning protection or electrical field with current BS EN 62305:2011 Protection Against Lightning Parts 1-4.</w:t>
      </w:r>
    </w:p>
    <w:p w14:paraId="7B4ABF2C" w14:textId="77777777" w:rsidR="009214D6" w:rsidRPr="009214D6" w:rsidRDefault="009214D6" w:rsidP="0092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Experience with design, specifications, installation and testing of lightning protection, surge protection and/or earthing systems including proven experience of technical troubleshooting and project planning &amp; execution.</w:t>
      </w:r>
    </w:p>
    <w:p w14:paraId="7D94EAC6" w14:textId="77777777" w:rsidR="009214D6" w:rsidRPr="009214D6" w:rsidRDefault="009214D6" w:rsidP="0092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Use of bespoke design and Risk calculation software, MS Word, Outlook, EXCEL. Successful delivery of projects to capital cost will need to be clearly shown.</w:t>
      </w:r>
    </w:p>
    <w:p w14:paraId="54FFAE6E" w14:textId="77777777" w:rsidR="009214D6" w:rsidRPr="009214D6" w:rsidRDefault="009214D6" w:rsidP="0092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lastRenderedPageBreak/>
        <w:t>Ability to meet goals in a timely manner, excellent interpersonal skill, good oral and written communication skills.</w:t>
      </w:r>
    </w:p>
    <w:p w14:paraId="6FD39F94" w14:textId="77777777" w:rsidR="009214D6" w:rsidRPr="009214D6" w:rsidRDefault="009214D6" w:rsidP="0092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PC literate with capability to use, apply and export knowledge of specialist industry specific software.</w:t>
      </w:r>
    </w:p>
    <w:p w14:paraId="249DE701" w14:textId="77777777" w:rsidR="009214D6" w:rsidRPr="009214D6" w:rsidRDefault="009214D6" w:rsidP="0092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Must be a full UK driving licence holder.</w:t>
      </w:r>
    </w:p>
    <w:p w14:paraId="58B3DD1D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If you are looking for a role in design and estimating, have the industry knowledge and drive to succeed in this interesting and fulfilling role, we encourage you to apply for this new opportunity with Horizon.</w:t>
      </w:r>
    </w:p>
    <w:p w14:paraId="073693E1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Job Types: Full-time, Permanent</w:t>
      </w:r>
    </w:p>
    <w:p w14:paraId="53D3D942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Pay: £33,000.00-£40,000.00 per year</w:t>
      </w:r>
    </w:p>
    <w:p w14:paraId="01428D80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Benefits:</w:t>
      </w:r>
    </w:p>
    <w:p w14:paraId="713B16C7" w14:textId="77777777" w:rsidR="009214D6" w:rsidRPr="009214D6" w:rsidRDefault="009214D6" w:rsidP="009214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Bereavement leave</w:t>
      </w:r>
    </w:p>
    <w:p w14:paraId="02E5C1BD" w14:textId="77777777" w:rsidR="009214D6" w:rsidRPr="009214D6" w:rsidRDefault="009214D6" w:rsidP="009214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Company pension</w:t>
      </w:r>
    </w:p>
    <w:p w14:paraId="43462ED3" w14:textId="77777777" w:rsidR="009214D6" w:rsidRPr="009214D6" w:rsidRDefault="009214D6" w:rsidP="009214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Free parking</w:t>
      </w:r>
    </w:p>
    <w:p w14:paraId="767F3336" w14:textId="77777777" w:rsidR="009214D6" w:rsidRPr="009214D6" w:rsidRDefault="009214D6" w:rsidP="009214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Health &amp; wellbeing programme</w:t>
      </w:r>
    </w:p>
    <w:p w14:paraId="08DC984E" w14:textId="77777777" w:rsidR="009214D6" w:rsidRPr="009214D6" w:rsidRDefault="009214D6" w:rsidP="009214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On-site parking</w:t>
      </w:r>
    </w:p>
    <w:p w14:paraId="11CB9B37" w14:textId="77777777" w:rsidR="009214D6" w:rsidRPr="009214D6" w:rsidRDefault="009214D6" w:rsidP="009214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Referral programme</w:t>
      </w:r>
    </w:p>
    <w:p w14:paraId="4B0E4D45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Schedule:</w:t>
      </w:r>
    </w:p>
    <w:p w14:paraId="7EB7240F" w14:textId="77777777" w:rsidR="009214D6" w:rsidRPr="009214D6" w:rsidRDefault="009214D6" w:rsidP="009214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Monday to Friday</w:t>
      </w:r>
    </w:p>
    <w:p w14:paraId="52EF450A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Work Location: In person</w:t>
      </w:r>
    </w:p>
    <w:p w14:paraId="4038788F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Reference ID: Lightning Protection Design/Estimator</w:t>
      </w:r>
    </w:p>
    <w:p w14:paraId="5175DD51" w14:textId="77777777" w:rsidR="009214D6" w:rsidRPr="009214D6" w:rsidRDefault="009214D6" w:rsidP="009214D6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214D6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:lang w:eastAsia="en-GB"/>
          <w14:ligatures w14:val="none"/>
        </w:rPr>
        <w:t>Expected start date: 28/06/2025</w:t>
      </w:r>
    </w:p>
    <w:p w14:paraId="535DE347" w14:textId="77777777" w:rsidR="00461A66" w:rsidRDefault="00461A66"/>
    <w:sectPr w:rsidR="00461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278"/>
    <w:multiLevelType w:val="multilevel"/>
    <w:tmpl w:val="A9AA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85931"/>
    <w:multiLevelType w:val="multilevel"/>
    <w:tmpl w:val="CCD2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91CAB"/>
    <w:multiLevelType w:val="multilevel"/>
    <w:tmpl w:val="24F4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934B2"/>
    <w:multiLevelType w:val="multilevel"/>
    <w:tmpl w:val="785A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389730">
    <w:abstractNumId w:val="3"/>
  </w:num>
  <w:num w:numId="2" w16cid:durableId="895353736">
    <w:abstractNumId w:val="2"/>
  </w:num>
  <w:num w:numId="3" w16cid:durableId="77946884">
    <w:abstractNumId w:val="0"/>
  </w:num>
  <w:num w:numId="4" w16cid:durableId="134644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E8"/>
    <w:rsid w:val="00461A66"/>
    <w:rsid w:val="009214D6"/>
    <w:rsid w:val="009F27D1"/>
    <w:rsid w:val="00C576B6"/>
    <w:rsid w:val="00E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02B93-24F4-4E1E-8B1F-04487B2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>Horizon Specialist Contracting | Main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Kerry</dc:creator>
  <cp:keywords/>
  <dc:description/>
  <cp:lastModifiedBy>Louise Kerry</cp:lastModifiedBy>
  <cp:revision>2</cp:revision>
  <dcterms:created xsi:type="dcterms:W3CDTF">2025-05-28T14:37:00Z</dcterms:created>
  <dcterms:modified xsi:type="dcterms:W3CDTF">2025-05-28T14:38:00Z</dcterms:modified>
</cp:coreProperties>
</file>